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/>
          <w:sz w:val="36"/>
          <w:szCs w:val="32"/>
          <w:lang w:val="en-US" w:eastAsia="zh-CN"/>
        </w:rPr>
      </w:pPr>
      <w:r>
        <w:rPr>
          <w:rFonts w:hint="eastAsia"/>
          <w:sz w:val="36"/>
          <w:szCs w:val="32"/>
          <w:lang w:val="en-US" w:eastAsia="zh-CN"/>
        </w:rPr>
        <w:t>参选确认函</w:t>
      </w:r>
    </w:p>
    <w:p>
      <w:pPr>
        <w:ind w:firstLine="480"/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致：泰康养老保险股份有限公司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我公司符合本项目</w:t>
      </w:r>
      <w:r>
        <w:rPr>
          <w:rFonts w:hint="eastAsia"/>
          <w:sz w:val="28"/>
          <w:szCs w:val="24"/>
          <w:lang w:val="en-US" w:eastAsia="zh-CN"/>
        </w:rPr>
        <w:t>供应商</w:t>
      </w:r>
      <w:r>
        <w:rPr>
          <w:sz w:val="28"/>
          <w:szCs w:val="24"/>
        </w:rPr>
        <w:t>资格要求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报名参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加</w:t>
      </w:r>
      <w:r>
        <w:rPr>
          <w:rFonts w:hint="eastAsia"/>
          <w:sz w:val="28"/>
          <w:szCs w:val="28"/>
        </w:rPr>
        <w:t>嘉兴银行股份有限公司企业年金计划投资管理人增选项目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480" w:lineRule="auto"/>
        <w:ind w:firstLine="560" w:firstLineChars="200"/>
        <w:jc w:val="left"/>
        <w:rPr>
          <w:rFonts w:hint="eastAsia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联</w:t>
      </w: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系</w:t>
      </w: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人：</w:t>
      </w:r>
      <w:r>
        <w:rPr>
          <w:rFonts w:hint="eastAsia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widowControl/>
        <w:suppressLineNumbers w:val="0"/>
        <w:spacing w:line="48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eastAsia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电子邮箱：</w:t>
      </w:r>
      <w:r>
        <w:rPr>
          <w:rFonts w:hint="eastAsia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600" w:lineRule="auto"/>
        <w:jc w:val="center"/>
        <w:rPr>
          <w:sz w:val="28"/>
          <w:szCs w:val="28"/>
        </w:rPr>
      </w:pP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 xml:space="preserve">                    投标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机构（盖章）：</w:t>
      </w:r>
    </w:p>
    <w:p>
      <w:pPr>
        <w:keepNext w:val="0"/>
        <w:keepLines w:val="0"/>
        <w:widowControl/>
        <w:suppressLineNumbers w:val="0"/>
        <w:spacing w:line="600" w:lineRule="auto"/>
        <w:jc w:val="center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法定代表人或授权代表人（签字</w:t>
      </w: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>或签章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）：</w:t>
      </w:r>
    </w:p>
    <w:p>
      <w:pPr>
        <w:keepNext w:val="0"/>
        <w:keepLines w:val="0"/>
        <w:widowControl/>
        <w:suppressLineNumbers w:val="0"/>
        <w:spacing w:line="600" w:lineRule="auto"/>
        <w:jc w:val="center"/>
        <w:rPr>
          <w:sz w:val="28"/>
          <w:szCs w:val="28"/>
        </w:rPr>
      </w:pP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月 </w:t>
      </w: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仿宋"/>
          <w:sz w:val="24"/>
          <w:szCs w:val="24"/>
          <w:lang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15F0A"/>
    <w:rsid w:val="0C26473A"/>
    <w:rsid w:val="0D145EA7"/>
    <w:rsid w:val="131B4F68"/>
    <w:rsid w:val="29A46C7B"/>
    <w:rsid w:val="37DC25E0"/>
    <w:rsid w:val="4E6436C3"/>
    <w:rsid w:val="5B191C26"/>
    <w:rsid w:val="63677A8A"/>
    <w:rsid w:val="680F6C65"/>
    <w:rsid w:val="6FA15F0A"/>
    <w:rsid w:val="76ED15A0"/>
    <w:rsid w:val="79313322"/>
    <w:rsid w:val="7B597848"/>
    <w:rsid w:val="7D20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仿宋" w:hAnsi="仿宋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="仿宋" w:hAnsi="仿宋" w:eastAsia="仿宋" w:cs="Times New Roman"/>
      <w:b/>
      <w:kern w:val="44"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2025-08-28T02:43:00Z</dcterms:created>
  <dc:creator>yuanxin15</dc:creator>
  <cp:lastModifiedBy>张静</cp:lastModifiedBy>
  <dcterms:modified xsi:type="dcterms:W3CDTF">2025-09-26T02:49:20Z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4C805DDD2DD84D2B96F972CA13AE2C6F</vt:lpwstr>
  </property>
</Properties>
</file>